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17" w:rsidRPr="00A328A8" w:rsidRDefault="00B50FA9" w:rsidP="00A32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="00D52317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о реализации 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52317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инициативного бюджетирования</w:t>
      </w:r>
    </w:p>
    <w:p w:rsidR="00B6712B" w:rsidRPr="00A328A8" w:rsidRDefault="00D52317" w:rsidP="00A32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8A8">
        <w:rPr>
          <w:rFonts w:ascii="Times New Roman" w:hAnsi="Times New Roman" w:cs="Times New Roman"/>
          <w:b/>
          <w:bCs/>
          <w:sz w:val="28"/>
          <w:szCs w:val="28"/>
        </w:rPr>
        <w:t>«Чукотский муниципальный район»</w:t>
      </w:r>
      <w:r w:rsidR="00A328A8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на</w:t>
      </w:r>
      <w:r w:rsidR="00B50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425">
        <w:rPr>
          <w:rFonts w:ascii="Times New Roman" w:hAnsi="Times New Roman" w:cs="Times New Roman"/>
          <w:b/>
          <w:bCs/>
          <w:sz w:val="28"/>
          <w:szCs w:val="28"/>
        </w:rPr>
        <w:t xml:space="preserve">01 </w:t>
      </w:r>
      <w:r w:rsidR="00B50FA9">
        <w:rPr>
          <w:rFonts w:ascii="Times New Roman" w:hAnsi="Times New Roman" w:cs="Times New Roman"/>
          <w:b/>
          <w:bCs/>
          <w:sz w:val="28"/>
          <w:szCs w:val="28"/>
        </w:rPr>
        <w:t>дека</w:t>
      </w:r>
      <w:r w:rsidR="001F1425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A328A8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04C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328A8" w:rsidRPr="00A328A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6712B" w:rsidRPr="00A328A8" w:rsidRDefault="00CB2496" w:rsidP="00D8542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28A8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52317" w:rsidRPr="00A328A8">
        <w:rPr>
          <w:rFonts w:ascii="Times New Roman" w:hAnsi="Times New Roman" w:cs="Times New Roman"/>
          <w:sz w:val="28"/>
          <w:szCs w:val="28"/>
        </w:rPr>
        <w:t>конкурсного отбора проектов инициативного бюджетирования</w:t>
      </w:r>
      <w:r w:rsidRPr="00A328A8">
        <w:rPr>
          <w:rFonts w:ascii="Times New Roman" w:hAnsi="Times New Roman" w:cs="Times New Roman"/>
          <w:sz w:val="28"/>
          <w:szCs w:val="28"/>
        </w:rPr>
        <w:t xml:space="preserve"> Чукотский муниципальный район выиграл</w:t>
      </w:r>
      <w:r w:rsidR="0023521B">
        <w:rPr>
          <w:rFonts w:ascii="Times New Roman" w:hAnsi="Times New Roman" w:cs="Times New Roman"/>
          <w:sz w:val="28"/>
          <w:szCs w:val="28"/>
        </w:rPr>
        <w:t>и</w:t>
      </w:r>
      <w:r w:rsidRPr="00A328A8">
        <w:rPr>
          <w:rFonts w:ascii="Times New Roman" w:hAnsi="Times New Roman" w:cs="Times New Roman"/>
          <w:sz w:val="28"/>
          <w:szCs w:val="28"/>
        </w:rPr>
        <w:t xml:space="preserve"> </w:t>
      </w:r>
      <w:r w:rsidR="00A04C77">
        <w:rPr>
          <w:rFonts w:ascii="Times New Roman" w:hAnsi="Times New Roman" w:cs="Times New Roman"/>
          <w:sz w:val="28"/>
          <w:szCs w:val="28"/>
        </w:rPr>
        <w:t>3</w:t>
      </w:r>
      <w:r w:rsidR="00A328A8" w:rsidRPr="00A328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23521B">
        <w:rPr>
          <w:rFonts w:ascii="Times New Roman" w:hAnsi="Times New Roman" w:cs="Times New Roman"/>
          <w:sz w:val="28"/>
          <w:szCs w:val="28"/>
        </w:rPr>
        <w:t>. Заключено Соглашение</w:t>
      </w:r>
      <w:r w:rsidR="00D85421">
        <w:rPr>
          <w:rFonts w:ascii="Times New Roman" w:hAnsi="Times New Roman" w:cs="Times New Roman"/>
          <w:sz w:val="28"/>
          <w:szCs w:val="28"/>
        </w:rPr>
        <w:t xml:space="preserve"> </w:t>
      </w:r>
      <w:r w:rsidR="00D85421" w:rsidRPr="00D85421">
        <w:rPr>
          <w:rFonts w:ascii="Times New Roman" w:hAnsi="Times New Roman" w:cs="Times New Roman"/>
          <w:sz w:val="28"/>
          <w:szCs w:val="28"/>
        </w:rPr>
        <w:t>о предоставлении субсидии на софинансирование проектов инициативного бюджетирования в муниципальных образованиях</w:t>
      </w:r>
      <w:r w:rsidR="00D85421">
        <w:rPr>
          <w:rFonts w:ascii="Times New Roman" w:hAnsi="Times New Roman" w:cs="Times New Roman"/>
          <w:sz w:val="28"/>
          <w:szCs w:val="28"/>
        </w:rPr>
        <w:t xml:space="preserve"> </w:t>
      </w:r>
      <w:r w:rsidR="00D85421" w:rsidRPr="00D85421">
        <w:rPr>
          <w:rFonts w:ascii="Times New Roman" w:hAnsi="Times New Roman" w:cs="Times New Roman"/>
          <w:sz w:val="28"/>
          <w:szCs w:val="28"/>
        </w:rPr>
        <w:t xml:space="preserve">от </w:t>
      </w:r>
      <w:r w:rsidR="00A04C77" w:rsidRPr="00A04C77">
        <w:rPr>
          <w:rFonts w:ascii="Times New Roman" w:hAnsi="Times New Roman" w:cs="Times New Roman"/>
          <w:sz w:val="28"/>
          <w:szCs w:val="28"/>
        </w:rPr>
        <w:t>«16» февраля 2022 года № 05-01-08/17</w:t>
      </w:r>
      <w:r w:rsidR="00A04C77">
        <w:rPr>
          <w:rFonts w:ascii="Times New Roman" w:hAnsi="Times New Roman" w:cs="Times New Roman"/>
          <w:sz w:val="28"/>
          <w:szCs w:val="28"/>
        </w:rPr>
        <w:t xml:space="preserve"> </w:t>
      </w:r>
      <w:r w:rsidR="00D85421">
        <w:rPr>
          <w:rFonts w:ascii="Times New Roman" w:hAnsi="Times New Roman" w:cs="Times New Roman"/>
          <w:sz w:val="28"/>
          <w:szCs w:val="28"/>
        </w:rPr>
        <w:t>между Департаментом финансов, экономики и имущественных отношений Чукотского автономного округа и Администрацией муниципального образования Чукотский муниципальный район:</w:t>
      </w:r>
    </w:p>
    <w:p w:rsidR="00CB2496" w:rsidRPr="00CA27B1" w:rsidRDefault="00CB2496" w:rsidP="00DC002A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28A8">
        <w:rPr>
          <w:rFonts w:ascii="Times New Roman" w:hAnsi="Times New Roman" w:cs="Times New Roman"/>
          <w:sz w:val="28"/>
          <w:szCs w:val="28"/>
        </w:rPr>
        <w:t>На выполнение работ «</w:t>
      </w:r>
      <w:r w:rsidR="00C84761" w:rsidRPr="00C84761">
        <w:rPr>
          <w:rFonts w:ascii="Times New Roman" w:hAnsi="Times New Roman" w:cs="Times New Roman"/>
          <w:sz w:val="28"/>
          <w:szCs w:val="28"/>
        </w:rPr>
        <w:t>Приобретение новогодней ели и консолей для с. Лаврентия</w:t>
      </w:r>
      <w:r w:rsidR="0071174A" w:rsidRPr="0071174A">
        <w:rPr>
          <w:rFonts w:ascii="Times New Roman" w:hAnsi="Times New Roman" w:cs="Times New Roman"/>
          <w:sz w:val="28"/>
          <w:szCs w:val="28"/>
        </w:rPr>
        <w:t xml:space="preserve">» </w:t>
      </w:r>
      <w:r w:rsidR="001F0C65">
        <w:rPr>
          <w:rFonts w:ascii="Times New Roman" w:hAnsi="Times New Roman" w:cs="Times New Roman"/>
          <w:sz w:val="28"/>
          <w:szCs w:val="28"/>
        </w:rPr>
        <w:t xml:space="preserve">1 </w:t>
      </w:r>
      <w:r w:rsidR="007B41C7" w:rsidRPr="007B41C7">
        <w:rPr>
          <w:rFonts w:ascii="Times New Roman" w:hAnsi="Times New Roman" w:cs="Times New Roman"/>
          <w:sz w:val="28"/>
          <w:szCs w:val="28"/>
        </w:rPr>
        <w:t>115,8</w:t>
      </w:r>
      <w:r w:rsidR="00DC002A">
        <w:rPr>
          <w:rFonts w:ascii="Times New Roman" w:hAnsi="Times New Roman" w:cs="Times New Roman"/>
          <w:sz w:val="28"/>
          <w:szCs w:val="28"/>
        </w:rPr>
        <w:t xml:space="preserve"> </w:t>
      </w:r>
      <w:r w:rsidR="00231002" w:rsidRPr="00A328A8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37EAC" w:rsidRPr="00A328A8">
        <w:rPr>
          <w:rFonts w:ascii="Times New Roman" w:hAnsi="Times New Roman" w:cs="Times New Roman"/>
          <w:sz w:val="28"/>
          <w:szCs w:val="28"/>
        </w:rPr>
        <w:t xml:space="preserve">окружной бюджет, </w:t>
      </w:r>
      <w:r w:rsidR="007B41C7" w:rsidRPr="00DC002A">
        <w:rPr>
          <w:rFonts w:ascii="Times New Roman" w:hAnsi="Times New Roman" w:cs="Times New Roman"/>
          <w:sz w:val="28"/>
          <w:szCs w:val="28"/>
        </w:rPr>
        <w:t xml:space="preserve">1 </w:t>
      </w:r>
      <w:r w:rsidR="00DC002A" w:rsidRPr="00DC002A">
        <w:rPr>
          <w:rFonts w:ascii="Times New Roman" w:hAnsi="Times New Roman" w:cs="Times New Roman"/>
          <w:sz w:val="28"/>
          <w:szCs w:val="28"/>
        </w:rPr>
        <w:t>8</w:t>
      </w:r>
      <w:r w:rsidR="007B41C7" w:rsidRPr="00DC002A">
        <w:rPr>
          <w:rFonts w:ascii="Times New Roman" w:hAnsi="Times New Roman" w:cs="Times New Roman"/>
          <w:sz w:val="28"/>
          <w:szCs w:val="28"/>
        </w:rPr>
        <w:t>41,9</w:t>
      </w:r>
      <w:r w:rsidR="00A1101C" w:rsidRPr="00DC002A">
        <w:rPr>
          <w:rFonts w:ascii="Times New Roman" w:hAnsi="Times New Roman" w:cs="Times New Roman"/>
          <w:sz w:val="28"/>
          <w:szCs w:val="28"/>
        </w:rPr>
        <w:t xml:space="preserve"> </w:t>
      </w:r>
      <w:r w:rsidR="00637EAC" w:rsidRPr="00DC002A">
        <w:rPr>
          <w:rFonts w:ascii="Times New Roman" w:hAnsi="Times New Roman" w:cs="Times New Roman"/>
          <w:sz w:val="28"/>
          <w:szCs w:val="28"/>
        </w:rPr>
        <w:t>тыс.</w:t>
      </w:r>
      <w:r w:rsidR="00637EAC" w:rsidRPr="00A328A8">
        <w:rPr>
          <w:rFonts w:ascii="Times New Roman" w:hAnsi="Times New Roman" w:cs="Times New Roman"/>
          <w:sz w:val="28"/>
          <w:szCs w:val="28"/>
        </w:rPr>
        <w:t xml:space="preserve"> рублей местный бюджет, </w:t>
      </w:r>
      <w:r w:rsidR="00231002" w:rsidRPr="00A328A8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DC002A">
        <w:rPr>
          <w:rFonts w:ascii="Times New Roman" w:hAnsi="Times New Roman" w:cs="Times New Roman"/>
          <w:sz w:val="28"/>
          <w:szCs w:val="28"/>
        </w:rPr>
        <w:t xml:space="preserve">на </w:t>
      </w:r>
      <w:r w:rsidR="00B50FA9">
        <w:rPr>
          <w:rFonts w:ascii="Times New Roman" w:hAnsi="Times New Roman" w:cs="Times New Roman"/>
          <w:sz w:val="28"/>
          <w:szCs w:val="28"/>
        </w:rPr>
        <w:t>отчетную дату</w:t>
      </w:r>
      <w:r w:rsidR="00CC221D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B50FA9">
        <w:rPr>
          <w:rFonts w:ascii="Times New Roman" w:hAnsi="Times New Roman" w:cs="Times New Roman"/>
          <w:sz w:val="28"/>
          <w:szCs w:val="28"/>
        </w:rPr>
        <w:t>ы</w:t>
      </w:r>
      <w:r w:rsidR="00CC221D">
        <w:rPr>
          <w:rFonts w:ascii="Times New Roman" w:hAnsi="Times New Roman" w:cs="Times New Roman"/>
          <w:sz w:val="28"/>
          <w:szCs w:val="28"/>
        </w:rPr>
        <w:t xml:space="preserve"> и достав</w:t>
      </w:r>
      <w:r w:rsidR="00B50FA9">
        <w:rPr>
          <w:rFonts w:ascii="Times New Roman" w:hAnsi="Times New Roman" w:cs="Times New Roman"/>
          <w:sz w:val="28"/>
          <w:szCs w:val="28"/>
        </w:rPr>
        <w:t>лены</w:t>
      </w:r>
      <w:r w:rsidR="00CC221D">
        <w:rPr>
          <w:rFonts w:ascii="Times New Roman" w:hAnsi="Times New Roman" w:cs="Times New Roman"/>
          <w:sz w:val="28"/>
          <w:szCs w:val="28"/>
        </w:rPr>
        <w:t xml:space="preserve"> </w:t>
      </w:r>
      <w:r w:rsidR="007B41C7" w:rsidRPr="007B41C7">
        <w:rPr>
          <w:rFonts w:ascii="Times New Roman" w:hAnsi="Times New Roman" w:cs="Times New Roman"/>
          <w:sz w:val="28"/>
          <w:szCs w:val="28"/>
        </w:rPr>
        <w:t>новогодн</w:t>
      </w:r>
      <w:r w:rsidR="00B50FA9">
        <w:rPr>
          <w:rFonts w:ascii="Times New Roman" w:hAnsi="Times New Roman" w:cs="Times New Roman"/>
          <w:sz w:val="28"/>
          <w:szCs w:val="28"/>
        </w:rPr>
        <w:t xml:space="preserve">ие </w:t>
      </w:r>
      <w:r w:rsidR="007B41C7" w:rsidRPr="007B41C7">
        <w:rPr>
          <w:rFonts w:ascii="Times New Roman" w:hAnsi="Times New Roman" w:cs="Times New Roman"/>
          <w:sz w:val="28"/>
          <w:szCs w:val="28"/>
        </w:rPr>
        <w:t>ели и консол</w:t>
      </w:r>
      <w:r w:rsidR="00B50FA9">
        <w:rPr>
          <w:rFonts w:ascii="Times New Roman" w:hAnsi="Times New Roman" w:cs="Times New Roman"/>
          <w:sz w:val="28"/>
          <w:szCs w:val="28"/>
        </w:rPr>
        <w:t>и</w:t>
      </w:r>
      <w:r w:rsidR="00F70A86">
        <w:rPr>
          <w:rFonts w:ascii="Times New Roman" w:hAnsi="Times New Roman" w:cs="Times New Roman"/>
          <w:sz w:val="28"/>
          <w:szCs w:val="28"/>
        </w:rPr>
        <w:t>.</w:t>
      </w:r>
      <w:r w:rsidR="00B87C52" w:rsidRPr="00A328A8">
        <w:rPr>
          <w:rFonts w:ascii="Times New Roman" w:hAnsi="Times New Roman" w:cs="Times New Roman"/>
          <w:sz w:val="28"/>
          <w:szCs w:val="28"/>
        </w:rPr>
        <w:t xml:space="preserve"> </w:t>
      </w:r>
      <w:r w:rsidR="00DC002A">
        <w:rPr>
          <w:rFonts w:ascii="Times New Roman" w:hAnsi="Times New Roman" w:cs="Times New Roman"/>
          <w:sz w:val="28"/>
          <w:szCs w:val="28"/>
        </w:rPr>
        <w:t>Результат проекта: у</w:t>
      </w:r>
      <w:r w:rsidR="00DC002A" w:rsidRPr="00DC002A">
        <w:rPr>
          <w:rFonts w:ascii="Times New Roman" w:hAnsi="Times New Roman" w:cs="Times New Roman"/>
          <w:sz w:val="28"/>
          <w:szCs w:val="28"/>
        </w:rPr>
        <w:t>велич</w:t>
      </w:r>
      <w:r w:rsidR="00DC002A">
        <w:rPr>
          <w:rFonts w:ascii="Times New Roman" w:hAnsi="Times New Roman" w:cs="Times New Roman"/>
          <w:sz w:val="28"/>
          <w:szCs w:val="28"/>
        </w:rPr>
        <w:t>илось</w:t>
      </w:r>
      <w:r w:rsidR="00DC002A" w:rsidRPr="00DC002A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DC002A">
        <w:rPr>
          <w:rFonts w:ascii="Times New Roman" w:hAnsi="Times New Roman" w:cs="Times New Roman"/>
          <w:sz w:val="28"/>
          <w:szCs w:val="28"/>
        </w:rPr>
        <w:t>о</w:t>
      </w:r>
      <w:r w:rsidR="00DC002A" w:rsidRPr="00DC002A">
        <w:rPr>
          <w:rFonts w:ascii="Times New Roman" w:hAnsi="Times New Roman" w:cs="Times New Roman"/>
          <w:sz w:val="28"/>
          <w:szCs w:val="28"/>
        </w:rPr>
        <w:t xml:space="preserve">  благоустроенных  территорий общего пользования поселения, а также создание благоприятных и комфортных условий для отдыха детей. </w:t>
      </w:r>
      <w:r w:rsidR="00B87C52" w:rsidRPr="00A328A8">
        <w:rPr>
          <w:rFonts w:ascii="Times New Roman" w:hAnsi="Times New Roman" w:cs="Times New Roman"/>
          <w:sz w:val="28"/>
          <w:szCs w:val="28"/>
        </w:rPr>
        <w:t>(</w:t>
      </w:r>
      <w:r w:rsidR="00B87C52" w:rsidRPr="00A328A8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C87E7E" w:rsidRPr="00A328A8">
        <w:rPr>
          <w:rFonts w:ascii="Times New Roman" w:hAnsi="Times New Roman" w:cs="Times New Roman"/>
          <w:b/>
          <w:sz w:val="28"/>
          <w:szCs w:val="28"/>
        </w:rPr>
        <w:t>планировалось</w:t>
      </w:r>
      <w:r w:rsidR="00B87C52" w:rsidRPr="00A32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2A">
        <w:rPr>
          <w:rFonts w:ascii="Times New Roman" w:hAnsi="Times New Roman" w:cs="Times New Roman"/>
          <w:b/>
          <w:sz w:val="28"/>
          <w:szCs w:val="28"/>
        </w:rPr>
        <w:t xml:space="preserve">2 957,7 </w:t>
      </w:r>
      <w:r w:rsidR="00B87C52" w:rsidRPr="00A328A8">
        <w:rPr>
          <w:rFonts w:ascii="Times New Roman" w:hAnsi="Times New Roman" w:cs="Times New Roman"/>
          <w:b/>
          <w:sz w:val="28"/>
          <w:szCs w:val="28"/>
        </w:rPr>
        <w:t xml:space="preserve">тыс. рублей, исполнено </w:t>
      </w:r>
      <w:r w:rsidR="00DC002A">
        <w:rPr>
          <w:rFonts w:ascii="Times New Roman" w:hAnsi="Times New Roman" w:cs="Times New Roman"/>
          <w:b/>
          <w:sz w:val="28"/>
          <w:szCs w:val="28"/>
        </w:rPr>
        <w:t>2 957,7</w:t>
      </w:r>
      <w:r w:rsidR="00B87C52" w:rsidRPr="00A328A8">
        <w:rPr>
          <w:rFonts w:ascii="Times New Roman" w:hAnsi="Times New Roman" w:cs="Times New Roman"/>
          <w:b/>
          <w:sz w:val="28"/>
          <w:szCs w:val="28"/>
        </w:rPr>
        <w:t xml:space="preserve"> тыс. рублей).</w:t>
      </w:r>
      <w:r w:rsidR="008C1C42" w:rsidRPr="008C1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8A8" w:rsidRPr="00A328A8" w:rsidRDefault="00A328A8" w:rsidP="003C5680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27261" w:rsidRPr="005D2005" w:rsidRDefault="00CB2496" w:rsidP="003C5680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28A8">
        <w:rPr>
          <w:rFonts w:ascii="Times New Roman" w:hAnsi="Times New Roman" w:cs="Times New Roman"/>
          <w:sz w:val="28"/>
          <w:szCs w:val="28"/>
        </w:rPr>
        <w:t>На выполнение работ «</w:t>
      </w:r>
      <w:r w:rsidR="00B60FB9" w:rsidRPr="00B60FB9">
        <w:rPr>
          <w:rFonts w:ascii="Times New Roman" w:hAnsi="Times New Roman" w:cs="Times New Roman"/>
          <w:sz w:val="28"/>
          <w:szCs w:val="28"/>
        </w:rPr>
        <w:t>Строительство малой спортивной площадки в с. Уэлен</w:t>
      </w:r>
      <w:r w:rsidRPr="00A328A8">
        <w:rPr>
          <w:rFonts w:ascii="Times New Roman" w:hAnsi="Times New Roman" w:cs="Times New Roman"/>
          <w:sz w:val="28"/>
          <w:szCs w:val="28"/>
        </w:rPr>
        <w:t>»</w:t>
      </w:r>
      <w:r w:rsidR="00A328A8">
        <w:rPr>
          <w:rFonts w:ascii="Times New Roman" w:hAnsi="Times New Roman" w:cs="Times New Roman"/>
          <w:sz w:val="28"/>
          <w:szCs w:val="28"/>
        </w:rPr>
        <w:t xml:space="preserve"> не реализованный проект в 2019</w:t>
      </w:r>
      <w:r w:rsidR="007B41C7">
        <w:rPr>
          <w:rFonts w:ascii="Times New Roman" w:hAnsi="Times New Roman" w:cs="Times New Roman"/>
          <w:sz w:val="28"/>
          <w:szCs w:val="28"/>
        </w:rPr>
        <w:t>,</w:t>
      </w:r>
      <w:r w:rsidR="00DC002A">
        <w:rPr>
          <w:rFonts w:ascii="Times New Roman" w:hAnsi="Times New Roman" w:cs="Times New Roman"/>
          <w:sz w:val="28"/>
          <w:szCs w:val="28"/>
        </w:rPr>
        <w:t xml:space="preserve"> </w:t>
      </w:r>
      <w:r w:rsidR="007B41C7">
        <w:rPr>
          <w:rFonts w:ascii="Times New Roman" w:hAnsi="Times New Roman" w:cs="Times New Roman"/>
          <w:sz w:val="28"/>
          <w:szCs w:val="28"/>
        </w:rPr>
        <w:t>2021</w:t>
      </w:r>
      <w:r w:rsidR="00A328A8">
        <w:rPr>
          <w:rFonts w:ascii="Times New Roman" w:hAnsi="Times New Roman" w:cs="Times New Roman"/>
          <w:sz w:val="28"/>
          <w:szCs w:val="28"/>
        </w:rPr>
        <w:t xml:space="preserve"> году, было принято решение о продлении данного проекта на 202</w:t>
      </w:r>
      <w:r w:rsidR="007B41C7">
        <w:rPr>
          <w:rFonts w:ascii="Times New Roman" w:hAnsi="Times New Roman" w:cs="Times New Roman"/>
          <w:sz w:val="28"/>
          <w:szCs w:val="28"/>
        </w:rPr>
        <w:t>2</w:t>
      </w:r>
      <w:r w:rsidR="00A328A8">
        <w:rPr>
          <w:rFonts w:ascii="Times New Roman" w:hAnsi="Times New Roman" w:cs="Times New Roman"/>
          <w:sz w:val="28"/>
          <w:szCs w:val="28"/>
        </w:rPr>
        <w:t xml:space="preserve"> год.</w:t>
      </w:r>
      <w:r w:rsidR="00231002" w:rsidRPr="00A328A8">
        <w:rPr>
          <w:rFonts w:ascii="Times New Roman" w:hAnsi="Times New Roman" w:cs="Times New Roman"/>
          <w:sz w:val="28"/>
          <w:szCs w:val="28"/>
        </w:rPr>
        <w:t xml:space="preserve"> </w:t>
      </w:r>
      <w:r w:rsidR="00A328A8">
        <w:rPr>
          <w:rFonts w:ascii="Times New Roman" w:hAnsi="Times New Roman" w:cs="Times New Roman"/>
          <w:sz w:val="28"/>
          <w:szCs w:val="28"/>
        </w:rPr>
        <w:t>О</w:t>
      </w:r>
      <w:r w:rsidR="00637EAC" w:rsidRPr="00A328A8">
        <w:rPr>
          <w:rFonts w:ascii="Times New Roman" w:hAnsi="Times New Roman" w:cs="Times New Roman"/>
          <w:sz w:val="28"/>
          <w:szCs w:val="28"/>
        </w:rPr>
        <w:t>кружной бюджет</w:t>
      </w:r>
      <w:r w:rsidR="00A328A8">
        <w:rPr>
          <w:rFonts w:ascii="Times New Roman" w:hAnsi="Times New Roman" w:cs="Times New Roman"/>
          <w:sz w:val="28"/>
          <w:szCs w:val="28"/>
        </w:rPr>
        <w:t xml:space="preserve"> </w:t>
      </w:r>
      <w:r w:rsidR="00DC002A">
        <w:rPr>
          <w:rFonts w:ascii="Times New Roman" w:hAnsi="Times New Roman" w:cs="Times New Roman"/>
          <w:sz w:val="28"/>
          <w:szCs w:val="28"/>
        </w:rPr>
        <w:t xml:space="preserve">4 165,3 </w:t>
      </w:r>
      <w:r w:rsidR="00A328A8" w:rsidRPr="00A328A8">
        <w:rPr>
          <w:rFonts w:ascii="Times New Roman" w:hAnsi="Times New Roman" w:cs="Times New Roman"/>
          <w:sz w:val="28"/>
          <w:szCs w:val="28"/>
        </w:rPr>
        <w:t>тыс. рублей</w:t>
      </w:r>
      <w:r w:rsidR="00637EAC" w:rsidRPr="00A328A8">
        <w:rPr>
          <w:rFonts w:ascii="Times New Roman" w:hAnsi="Times New Roman" w:cs="Times New Roman"/>
          <w:sz w:val="28"/>
          <w:szCs w:val="28"/>
        </w:rPr>
        <w:t>, местный бюджет</w:t>
      </w:r>
      <w:r w:rsidR="00F277B7">
        <w:rPr>
          <w:rFonts w:ascii="Times New Roman" w:hAnsi="Times New Roman" w:cs="Times New Roman"/>
          <w:sz w:val="28"/>
          <w:szCs w:val="28"/>
        </w:rPr>
        <w:t xml:space="preserve"> </w:t>
      </w:r>
      <w:r w:rsidR="007B41C7" w:rsidRPr="00DC002A">
        <w:rPr>
          <w:rFonts w:ascii="Times New Roman" w:hAnsi="Times New Roman" w:cs="Times New Roman"/>
          <w:sz w:val="28"/>
          <w:szCs w:val="28"/>
        </w:rPr>
        <w:t>222,1</w:t>
      </w:r>
      <w:r w:rsidR="00A328A8" w:rsidRPr="00A328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7EAC" w:rsidRPr="00A328A8">
        <w:rPr>
          <w:rFonts w:ascii="Times New Roman" w:hAnsi="Times New Roman" w:cs="Times New Roman"/>
          <w:sz w:val="28"/>
          <w:szCs w:val="28"/>
        </w:rPr>
        <w:t>,</w:t>
      </w:r>
      <w:r w:rsidR="00231002" w:rsidRPr="00A328A8">
        <w:rPr>
          <w:rFonts w:ascii="Times New Roman" w:hAnsi="Times New Roman" w:cs="Times New Roman"/>
          <w:sz w:val="28"/>
          <w:szCs w:val="28"/>
        </w:rPr>
        <w:t xml:space="preserve"> </w:t>
      </w:r>
      <w:r w:rsidR="00CC221D" w:rsidRPr="00A328A8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A1101C">
        <w:rPr>
          <w:rFonts w:ascii="Times New Roman" w:hAnsi="Times New Roman" w:cs="Times New Roman"/>
          <w:sz w:val="28"/>
          <w:szCs w:val="28"/>
        </w:rPr>
        <w:t>12</w:t>
      </w:r>
      <w:r w:rsidR="00CC221D" w:rsidRPr="00A328A8">
        <w:rPr>
          <w:rFonts w:ascii="Times New Roman" w:hAnsi="Times New Roman" w:cs="Times New Roman"/>
          <w:sz w:val="28"/>
          <w:szCs w:val="28"/>
        </w:rPr>
        <w:t>.202</w:t>
      </w:r>
      <w:r w:rsidR="00A1101C">
        <w:rPr>
          <w:rFonts w:ascii="Times New Roman" w:hAnsi="Times New Roman" w:cs="Times New Roman"/>
          <w:sz w:val="28"/>
          <w:szCs w:val="28"/>
        </w:rPr>
        <w:t>2</w:t>
      </w:r>
      <w:r w:rsidR="00CC221D" w:rsidRPr="00A328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B41C7" w:rsidRPr="007B41C7">
        <w:rPr>
          <w:rFonts w:ascii="Times New Roman" w:hAnsi="Times New Roman" w:cs="Times New Roman"/>
          <w:sz w:val="28"/>
          <w:szCs w:val="28"/>
        </w:rPr>
        <w:t>заключен</w:t>
      </w:r>
      <w:r w:rsidR="00A1101C">
        <w:rPr>
          <w:rFonts w:ascii="Times New Roman" w:hAnsi="Times New Roman" w:cs="Times New Roman"/>
          <w:sz w:val="28"/>
          <w:szCs w:val="28"/>
        </w:rPr>
        <w:t>ный</w:t>
      </w:r>
      <w:r w:rsidR="007B41C7" w:rsidRPr="007B41C7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A1101C">
        <w:rPr>
          <w:rFonts w:ascii="Times New Roman" w:hAnsi="Times New Roman" w:cs="Times New Roman"/>
          <w:sz w:val="28"/>
          <w:szCs w:val="28"/>
        </w:rPr>
        <w:t>й</w:t>
      </w:r>
      <w:r w:rsidR="007B41C7" w:rsidRPr="007B41C7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A1101C">
        <w:rPr>
          <w:rFonts w:ascii="Times New Roman" w:hAnsi="Times New Roman" w:cs="Times New Roman"/>
          <w:sz w:val="28"/>
          <w:szCs w:val="28"/>
        </w:rPr>
        <w:t xml:space="preserve"> расторгнут</w:t>
      </w:r>
      <w:r w:rsidR="007B41C7" w:rsidRPr="007B41C7">
        <w:rPr>
          <w:rFonts w:ascii="Times New Roman" w:hAnsi="Times New Roman" w:cs="Times New Roman"/>
          <w:sz w:val="28"/>
          <w:szCs w:val="28"/>
        </w:rPr>
        <w:t xml:space="preserve"> на </w:t>
      </w:r>
      <w:r w:rsidR="007B41C7">
        <w:rPr>
          <w:rFonts w:ascii="Times New Roman" w:hAnsi="Times New Roman" w:cs="Times New Roman"/>
          <w:sz w:val="28"/>
          <w:szCs w:val="28"/>
        </w:rPr>
        <w:t>вышеуказанные работы</w:t>
      </w:r>
      <w:r w:rsidR="007B41C7" w:rsidRPr="007B4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680" w:rsidRPr="005D2005" w:rsidRDefault="003C5680" w:rsidP="003C5680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DC002A" w:rsidRPr="00DC002A" w:rsidRDefault="003C5680" w:rsidP="003C5680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002A">
        <w:rPr>
          <w:rFonts w:ascii="Times New Roman" w:hAnsi="Times New Roman" w:cs="Times New Roman"/>
          <w:sz w:val="28"/>
          <w:szCs w:val="28"/>
        </w:rPr>
        <w:t>На выполнение работ  «Реконструкция сети уличного освещения</w:t>
      </w:r>
      <w:r w:rsidR="00DC002A" w:rsidRPr="00DC002A">
        <w:rPr>
          <w:rFonts w:ascii="Times New Roman" w:hAnsi="Times New Roman" w:cs="Times New Roman"/>
          <w:sz w:val="28"/>
          <w:szCs w:val="28"/>
        </w:rPr>
        <w:t xml:space="preserve"> с. Лорино» по состоянию на 01.</w:t>
      </w:r>
      <w:r w:rsidR="00A1101C" w:rsidRPr="00DC002A">
        <w:rPr>
          <w:rFonts w:ascii="Times New Roman" w:hAnsi="Times New Roman" w:cs="Times New Roman"/>
          <w:sz w:val="28"/>
          <w:szCs w:val="28"/>
        </w:rPr>
        <w:t>12</w:t>
      </w:r>
      <w:r w:rsidRPr="00DC002A">
        <w:rPr>
          <w:rFonts w:ascii="Times New Roman" w:hAnsi="Times New Roman" w:cs="Times New Roman"/>
          <w:sz w:val="28"/>
          <w:szCs w:val="28"/>
        </w:rPr>
        <w:t>.202</w:t>
      </w:r>
      <w:r w:rsidR="00A1101C" w:rsidRPr="00DC002A">
        <w:rPr>
          <w:rFonts w:ascii="Times New Roman" w:hAnsi="Times New Roman" w:cs="Times New Roman"/>
          <w:sz w:val="28"/>
          <w:szCs w:val="28"/>
        </w:rPr>
        <w:t>2</w:t>
      </w:r>
      <w:r w:rsidRPr="00DC00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было объявлено два аукциона, не подано ни одной заявки. </w:t>
      </w:r>
      <w:r w:rsidR="00DC002A">
        <w:rPr>
          <w:rFonts w:ascii="Times New Roman" w:hAnsi="Times New Roman" w:cs="Times New Roman"/>
          <w:sz w:val="28"/>
          <w:szCs w:val="28"/>
        </w:rPr>
        <w:t>Утверждено средств в местном бюджете в сумме 4 995,966 тыс. рублей, из них за счет о</w:t>
      </w:r>
      <w:r w:rsidR="005D2005" w:rsidRPr="00DC002A">
        <w:rPr>
          <w:rFonts w:ascii="Times New Roman" w:hAnsi="Times New Roman" w:cs="Times New Roman"/>
          <w:sz w:val="28"/>
          <w:szCs w:val="28"/>
        </w:rPr>
        <w:t>кружно</w:t>
      </w:r>
      <w:r w:rsidR="00DC002A">
        <w:rPr>
          <w:rFonts w:ascii="Times New Roman" w:hAnsi="Times New Roman" w:cs="Times New Roman"/>
          <w:sz w:val="28"/>
          <w:szCs w:val="28"/>
        </w:rPr>
        <w:t>го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C002A">
        <w:rPr>
          <w:rFonts w:ascii="Times New Roman" w:hAnsi="Times New Roman" w:cs="Times New Roman"/>
          <w:sz w:val="28"/>
          <w:szCs w:val="28"/>
        </w:rPr>
        <w:t>а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2 906,1тыс. рублей</w:t>
      </w:r>
      <w:r w:rsidR="00DC002A">
        <w:rPr>
          <w:rFonts w:ascii="Times New Roman" w:hAnsi="Times New Roman" w:cs="Times New Roman"/>
          <w:sz w:val="28"/>
          <w:szCs w:val="28"/>
        </w:rPr>
        <w:t xml:space="preserve"> и 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DC002A">
        <w:rPr>
          <w:rFonts w:ascii="Times New Roman" w:hAnsi="Times New Roman" w:cs="Times New Roman"/>
          <w:sz w:val="28"/>
          <w:szCs w:val="28"/>
        </w:rPr>
        <w:t>ого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C002A">
        <w:rPr>
          <w:rFonts w:ascii="Times New Roman" w:hAnsi="Times New Roman" w:cs="Times New Roman"/>
          <w:sz w:val="28"/>
          <w:szCs w:val="28"/>
        </w:rPr>
        <w:t>а</w:t>
      </w:r>
      <w:r w:rsidR="005D2005" w:rsidRPr="00DC002A">
        <w:rPr>
          <w:rFonts w:ascii="Times New Roman" w:hAnsi="Times New Roman" w:cs="Times New Roman"/>
          <w:sz w:val="28"/>
          <w:szCs w:val="28"/>
        </w:rPr>
        <w:t xml:space="preserve"> 2 089,9 тыс. рублей.</w:t>
      </w:r>
      <w:r w:rsidR="00DC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02A" w:rsidRPr="00DC002A">
        <w:rPr>
          <w:rFonts w:ascii="Times New Roman" w:hAnsi="Times New Roman" w:cs="Times New Roman"/>
          <w:b/>
          <w:sz w:val="28"/>
          <w:szCs w:val="28"/>
        </w:rPr>
        <w:t>Аукционы признаны не состоявшимися.</w:t>
      </w:r>
    </w:p>
    <w:p w:rsidR="00DC002A" w:rsidRPr="00DC002A" w:rsidRDefault="00DC002A" w:rsidP="00DC00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5421" w:rsidRPr="00DC002A" w:rsidRDefault="00D85421" w:rsidP="00DC002A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002A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запланировано окружных средств согласно Соглашения </w:t>
      </w:r>
      <w:bookmarkStart w:id="0" w:name="_GoBack"/>
      <w:bookmarkEnd w:id="0"/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субсидии на </w:t>
      </w:r>
      <w:proofErr w:type="spellStart"/>
      <w:r w:rsidR="005D2005" w:rsidRPr="00DC002A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 проектов инициативного бюджетирования в муниципальных образованиях</w:t>
      </w:r>
      <w:r w:rsidR="00A1101C" w:rsidRPr="00DC0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 8187,2 </w:t>
      </w:r>
      <w:r w:rsidRPr="00DC002A">
        <w:rPr>
          <w:rFonts w:ascii="Times New Roman" w:hAnsi="Times New Roman" w:cs="Times New Roman"/>
          <w:b/>
          <w:sz w:val="28"/>
          <w:szCs w:val="28"/>
        </w:rPr>
        <w:t xml:space="preserve">тыс. </w:t>
      </w:r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рублей, исполнено </w:t>
      </w:r>
      <w:r w:rsidR="00A1101C" w:rsidRPr="00DC002A">
        <w:rPr>
          <w:rFonts w:ascii="Times New Roman" w:hAnsi="Times New Roman" w:cs="Times New Roman"/>
          <w:b/>
          <w:sz w:val="28"/>
          <w:szCs w:val="28"/>
        </w:rPr>
        <w:t>1 115,8</w:t>
      </w:r>
      <w:r w:rsidR="005D2005" w:rsidRPr="00DC002A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Pr="00DC002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85421" w:rsidRPr="00DC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EC5"/>
    <w:multiLevelType w:val="hybridMultilevel"/>
    <w:tmpl w:val="AF888108"/>
    <w:lvl w:ilvl="0" w:tplc="55F88D9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A75FB3"/>
    <w:multiLevelType w:val="hybridMultilevel"/>
    <w:tmpl w:val="DB7E1CA2"/>
    <w:lvl w:ilvl="0" w:tplc="FCEC9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2FF5"/>
    <w:multiLevelType w:val="hybridMultilevel"/>
    <w:tmpl w:val="FA10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77150"/>
    <w:multiLevelType w:val="multilevel"/>
    <w:tmpl w:val="8E8A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D"/>
    <w:rsid w:val="00001457"/>
    <w:rsid w:val="0001117D"/>
    <w:rsid w:val="000B394F"/>
    <w:rsid w:val="000B7E92"/>
    <w:rsid w:val="000D4E1A"/>
    <w:rsid w:val="00126CA8"/>
    <w:rsid w:val="00141A3A"/>
    <w:rsid w:val="0016572C"/>
    <w:rsid w:val="00175B5A"/>
    <w:rsid w:val="001D038D"/>
    <w:rsid w:val="001F0C65"/>
    <w:rsid w:val="001F1425"/>
    <w:rsid w:val="00231002"/>
    <w:rsid w:val="0023521B"/>
    <w:rsid w:val="002F2275"/>
    <w:rsid w:val="002F75D5"/>
    <w:rsid w:val="003629C2"/>
    <w:rsid w:val="003C5680"/>
    <w:rsid w:val="00416686"/>
    <w:rsid w:val="00483682"/>
    <w:rsid w:val="004C0EC6"/>
    <w:rsid w:val="004D27D7"/>
    <w:rsid w:val="00534D92"/>
    <w:rsid w:val="0058504F"/>
    <w:rsid w:val="00594BCD"/>
    <w:rsid w:val="005D2005"/>
    <w:rsid w:val="00627261"/>
    <w:rsid w:val="00637EAC"/>
    <w:rsid w:val="00665390"/>
    <w:rsid w:val="006915C2"/>
    <w:rsid w:val="006D14D7"/>
    <w:rsid w:val="00706CB2"/>
    <w:rsid w:val="0071174A"/>
    <w:rsid w:val="007960C4"/>
    <w:rsid w:val="007B41C7"/>
    <w:rsid w:val="00805D44"/>
    <w:rsid w:val="008602B0"/>
    <w:rsid w:val="008C1C42"/>
    <w:rsid w:val="009B0BDD"/>
    <w:rsid w:val="009C5102"/>
    <w:rsid w:val="009E06B1"/>
    <w:rsid w:val="009E42A1"/>
    <w:rsid w:val="00A04C77"/>
    <w:rsid w:val="00A1101C"/>
    <w:rsid w:val="00A328A8"/>
    <w:rsid w:val="00A37BC0"/>
    <w:rsid w:val="00AF0568"/>
    <w:rsid w:val="00AF145B"/>
    <w:rsid w:val="00B37661"/>
    <w:rsid w:val="00B50FA9"/>
    <w:rsid w:val="00B60FB9"/>
    <w:rsid w:val="00B6712B"/>
    <w:rsid w:val="00B7621A"/>
    <w:rsid w:val="00B87C52"/>
    <w:rsid w:val="00C06CFA"/>
    <w:rsid w:val="00C52284"/>
    <w:rsid w:val="00C84761"/>
    <w:rsid w:val="00C87E7E"/>
    <w:rsid w:val="00CA27B1"/>
    <w:rsid w:val="00CB2496"/>
    <w:rsid w:val="00CB371D"/>
    <w:rsid w:val="00CC221D"/>
    <w:rsid w:val="00D05294"/>
    <w:rsid w:val="00D52317"/>
    <w:rsid w:val="00D54D9B"/>
    <w:rsid w:val="00D85421"/>
    <w:rsid w:val="00DB04DB"/>
    <w:rsid w:val="00DC002A"/>
    <w:rsid w:val="00DF2C06"/>
    <w:rsid w:val="00E4115F"/>
    <w:rsid w:val="00E77252"/>
    <w:rsid w:val="00E96715"/>
    <w:rsid w:val="00E96850"/>
    <w:rsid w:val="00F262C0"/>
    <w:rsid w:val="00F277B7"/>
    <w:rsid w:val="00F70A86"/>
    <w:rsid w:val="00FA1973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3F06"/>
  <w15:docId w15:val="{C992B536-544C-4CAC-9164-01ACE832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B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2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1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111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029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9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41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24763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СафиуллинаЕлена</dc:creator>
  <cp:lastModifiedBy>БусловАлексей</cp:lastModifiedBy>
  <cp:revision>3</cp:revision>
  <cp:lastPrinted>2021-03-01T22:06:00Z</cp:lastPrinted>
  <dcterms:created xsi:type="dcterms:W3CDTF">2022-12-12T03:41:00Z</dcterms:created>
  <dcterms:modified xsi:type="dcterms:W3CDTF">2022-12-12T05:21:00Z</dcterms:modified>
</cp:coreProperties>
</file>